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-580" w:type="dxa"/>
        <w:tblLook w:val="00A0" w:firstRow="1" w:lastRow="0" w:firstColumn="1" w:lastColumn="0" w:noHBand="0" w:noVBand="0"/>
      </w:tblPr>
      <w:tblGrid>
        <w:gridCol w:w="4648"/>
        <w:gridCol w:w="720"/>
        <w:gridCol w:w="4848"/>
      </w:tblGrid>
      <w:tr w:rsidR="0017415C" w:rsidRPr="00B120A8" w:rsidTr="00FC2228">
        <w:trPr>
          <w:trHeight w:hRule="exact" w:val="964"/>
        </w:trPr>
        <w:tc>
          <w:tcPr>
            <w:tcW w:w="4648" w:type="dxa"/>
          </w:tcPr>
          <w:p w:rsidR="0017415C" w:rsidRPr="00162A41" w:rsidRDefault="0017415C" w:rsidP="00FC2228">
            <w:pPr>
              <w:widowControl w:val="0"/>
              <w:tabs>
                <w:tab w:val="left" w:pos="630"/>
                <w:tab w:val="center" w:pos="2179"/>
              </w:tabs>
              <w:suppressAutoHyphens/>
              <w:spacing w:after="0" w:line="240" w:lineRule="auto"/>
              <w:rPr>
                <w:rFonts w:ascii="Arial" w:eastAsia="Times New Roman" w:hAnsi="Arial"/>
                <w:kern w:val="2"/>
                <w:sz w:val="20"/>
                <w:szCs w:val="24"/>
                <w:lang w:eastAsia="ar-SA"/>
              </w:rPr>
            </w:pPr>
            <w:r w:rsidRPr="00162A41">
              <w:rPr>
                <w:rFonts w:ascii="Arial" w:eastAsia="Times New Roman" w:hAnsi="Arial"/>
                <w:noProof/>
                <w:kern w:val="2"/>
                <w:sz w:val="20"/>
                <w:szCs w:val="24"/>
                <w:lang w:eastAsia="ru-RU"/>
              </w:rPr>
              <w:tab/>
            </w:r>
            <w:r w:rsidRPr="00162A41">
              <w:rPr>
                <w:rFonts w:ascii="Arial" w:eastAsia="Times New Roman" w:hAnsi="Arial"/>
                <w:noProof/>
                <w:kern w:val="2"/>
                <w:sz w:val="20"/>
                <w:szCs w:val="24"/>
                <w:lang w:eastAsia="ru-RU"/>
              </w:rPr>
              <w:tab/>
            </w:r>
            <w:r>
              <w:rPr>
                <w:rFonts w:ascii="Arial" w:eastAsia="Times New Roman" w:hAnsi="Arial"/>
                <w:noProof/>
                <w:kern w:val="2"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 w:val="restart"/>
          </w:tcPr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848" w:type="dxa"/>
          </w:tcPr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32"/>
                <w:szCs w:val="32"/>
                <w:lang w:eastAsia="ar-SA"/>
              </w:rPr>
            </w:pPr>
          </w:p>
        </w:tc>
      </w:tr>
      <w:tr w:rsidR="0017415C" w:rsidRPr="00B120A8" w:rsidTr="00FC2228">
        <w:trPr>
          <w:trHeight w:hRule="exact" w:val="2739"/>
        </w:trPr>
        <w:tc>
          <w:tcPr>
            <w:tcW w:w="4648" w:type="dxa"/>
          </w:tcPr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24"/>
                <w:lang w:eastAsia="ar-SA"/>
              </w:rPr>
            </w:pPr>
            <w:r w:rsidRPr="00162A41">
              <w:rPr>
                <w:rFonts w:ascii="Times New Roman" w:eastAsia="Times New Roman" w:hAnsi="Times New Roman"/>
                <w:b/>
                <w:kern w:val="2"/>
                <w:sz w:val="18"/>
                <w:szCs w:val="24"/>
                <w:lang w:eastAsia="ar-SA"/>
              </w:rPr>
              <w:t>ПРОФЕССИОНАЛЬНЫЙ СОЮЗ РАБОТНИКОВ</w:t>
            </w:r>
          </w:p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24"/>
                <w:lang w:eastAsia="ar-SA"/>
              </w:rPr>
            </w:pPr>
            <w:r w:rsidRPr="00162A41">
              <w:rPr>
                <w:rFonts w:ascii="Times New Roman" w:eastAsia="Times New Roman" w:hAnsi="Times New Roman"/>
                <w:b/>
                <w:kern w:val="2"/>
                <w:sz w:val="18"/>
                <w:szCs w:val="24"/>
                <w:lang w:eastAsia="ar-SA"/>
              </w:rPr>
              <w:t>НАРОДНОГО ОБРАЗОВАНИЯ И НАУКИ</w:t>
            </w:r>
          </w:p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24"/>
                <w:lang w:eastAsia="ar-SA"/>
              </w:rPr>
            </w:pPr>
            <w:r w:rsidRPr="00162A41">
              <w:rPr>
                <w:rFonts w:ascii="Times New Roman" w:eastAsia="Times New Roman" w:hAnsi="Times New Roman"/>
                <w:b/>
                <w:kern w:val="2"/>
                <w:sz w:val="18"/>
                <w:szCs w:val="24"/>
                <w:lang w:eastAsia="ar-SA"/>
              </w:rPr>
              <w:t>РОССИЙСКОЙ ФЕДЕРАЦИИ</w:t>
            </w:r>
          </w:p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8"/>
                <w:lang w:eastAsia="ar-SA"/>
              </w:rPr>
            </w:pPr>
            <w:r w:rsidRPr="00162A41">
              <w:rPr>
                <w:rFonts w:ascii="Times New Roman" w:eastAsia="Times New Roman" w:hAnsi="Times New Roman"/>
                <w:kern w:val="2"/>
                <w:sz w:val="16"/>
                <w:szCs w:val="18"/>
                <w:lang w:eastAsia="ar-SA"/>
              </w:rPr>
              <w:t>(ОБЩЕРОССИЙСКИЙ ПРОФСОЮЗ ОБРАЗОВАНИЯ)</w:t>
            </w:r>
          </w:p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162A41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СТАВРОПОЛЬСКАЯ</w:t>
            </w:r>
          </w:p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ar-SA"/>
              </w:rPr>
            </w:pPr>
            <w:r w:rsidRPr="00162A41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КРАЕВАЯ ОРГАНИЗАЦИЯ</w:t>
            </w:r>
            <w:r w:rsidRPr="00162A41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br/>
            </w:r>
            <w:r w:rsidRPr="00162A4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КРАЕВОЙ КОМИТЕТ ПРОФСОЮЗА</w:t>
            </w:r>
            <w:r w:rsidRPr="00162A41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ar-SA"/>
              </w:rPr>
              <w:br/>
              <w:t xml:space="preserve">355000, г. Ставрополь,  ул. Дзержинского, д. 116-Б                 </w:t>
            </w:r>
            <w:r w:rsidRPr="00162A41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ar-SA"/>
              </w:rPr>
              <w:br/>
              <w:t>тел. (8652) 35-56-59;     факс (8652) 35-66-70</w:t>
            </w:r>
          </w:p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val="fr-FR" w:eastAsia="ar-SA"/>
              </w:rPr>
            </w:pPr>
            <w:r w:rsidRPr="00162A41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val="fr-FR" w:eastAsia="ar-SA"/>
              </w:rPr>
              <w:t xml:space="preserve">E-mail: </w:t>
            </w:r>
            <w:r w:rsidRPr="00162A41">
              <w:fldChar w:fldCharType="begin"/>
            </w:r>
            <w:r w:rsidRPr="00B120A8">
              <w:rPr>
                <w:lang w:val="en-US"/>
              </w:rPr>
              <w:instrText xml:space="preserve"> </w:instrText>
            </w:r>
            <w:r w:rsidRPr="00162A41">
              <w:rPr>
                <w:lang w:val="en-US"/>
              </w:rPr>
              <w:instrText>HYPERLINK</w:instrText>
            </w:r>
            <w:r w:rsidRPr="00B120A8">
              <w:rPr>
                <w:lang w:val="en-US"/>
              </w:rPr>
              <w:instrText xml:space="preserve"> "</w:instrText>
            </w:r>
            <w:r w:rsidRPr="00162A41">
              <w:rPr>
                <w:lang w:val="en-US"/>
              </w:rPr>
              <w:instrText>mailto</w:instrText>
            </w:r>
            <w:r w:rsidRPr="00B120A8">
              <w:rPr>
                <w:lang w:val="en-US"/>
              </w:rPr>
              <w:instrText>:</w:instrText>
            </w:r>
            <w:r w:rsidRPr="00162A41">
              <w:rPr>
                <w:lang w:val="en-US"/>
              </w:rPr>
              <w:instrText>krayprof</w:instrText>
            </w:r>
            <w:r w:rsidRPr="00B120A8">
              <w:rPr>
                <w:lang w:val="en-US"/>
              </w:rPr>
              <w:instrText>-</w:instrText>
            </w:r>
            <w:r w:rsidRPr="00162A41">
              <w:rPr>
                <w:lang w:val="en-US"/>
              </w:rPr>
              <w:instrText>obr</w:instrText>
            </w:r>
            <w:r w:rsidRPr="00B120A8">
              <w:rPr>
                <w:lang w:val="en-US"/>
              </w:rPr>
              <w:instrText>@</w:instrText>
            </w:r>
            <w:r w:rsidRPr="00162A41">
              <w:rPr>
                <w:lang w:val="en-US"/>
              </w:rPr>
              <w:instrText>mail</w:instrText>
            </w:r>
            <w:r w:rsidRPr="00B120A8">
              <w:rPr>
                <w:lang w:val="en-US"/>
              </w:rPr>
              <w:instrText>.</w:instrText>
            </w:r>
            <w:r w:rsidRPr="00162A41">
              <w:rPr>
                <w:lang w:val="en-US"/>
              </w:rPr>
              <w:instrText>ru</w:instrText>
            </w:r>
            <w:r w:rsidRPr="00B120A8">
              <w:rPr>
                <w:lang w:val="en-US"/>
              </w:rPr>
              <w:instrText xml:space="preserve">" </w:instrText>
            </w:r>
            <w:r w:rsidRPr="00162A41">
              <w:fldChar w:fldCharType="separate"/>
            </w:r>
            <w:r w:rsidRPr="00162A41">
              <w:rPr>
                <w:rFonts w:ascii="Times New Roman" w:eastAsia="Times New Roman" w:hAnsi="Times New Roman"/>
                <w:color w:val="0000FF"/>
                <w:kern w:val="2"/>
                <w:sz w:val="18"/>
                <w:szCs w:val="18"/>
                <w:u w:val="single"/>
                <w:lang w:val="fr-FR" w:eastAsia="ar-SA"/>
              </w:rPr>
              <w:t>krayprof-obr@mail.ru</w:t>
            </w:r>
            <w:r w:rsidRPr="00162A41">
              <w:rPr>
                <w:rFonts w:ascii="Times New Roman" w:eastAsia="Times New Roman" w:hAnsi="Times New Roman"/>
                <w:color w:val="0000FF"/>
                <w:kern w:val="2"/>
                <w:sz w:val="18"/>
                <w:szCs w:val="18"/>
                <w:u w:val="single"/>
                <w:lang w:val="fr-FR" w:eastAsia="ar-SA"/>
              </w:rPr>
              <w:fldChar w:fldCharType="end"/>
            </w:r>
            <w:r w:rsidRPr="00162A41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val="fr-FR" w:eastAsia="ar-SA"/>
              </w:rPr>
              <w:t xml:space="preserve">    http://</w:t>
            </w:r>
            <w:r w:rsidRPr="00162A41">
              <w:fldChar w:fldCharType="begin"/>
            </w:r>
            <w:r w:rsidRPr="00B120A8">
              <w:rPr>
                <w:lang w:val="en-US"/>
              </w:rPr>
              <w:instrText xml:space="preserve"> </w:instrText>
            </w:r>
            <w:r w:rsidRPr="00162A41">
              <w:rPr>
                <w:lang w:val="en-US"/>
              </w:rPr>
              <w:instrText>HYPERLINK</w:instrText>
            </w:r>
            <w:r w:rsidRPr="00B120A8">
              <w:rPr>
                <w:lang w:val="en-US"/>
              </w:rPr>
              <w:instrText xml:space="preserve"> "</w:instrText>
            </w:r>
            <w:r w:rsidRPr="00162A41">
              <w:rPr>
                <w:lang w:val="en-US"/>
              </w:rPr>
              <w:instrText>http</w:instrText>
            </w:r>
            <w:r w:rsidRPr="00B120A8">
              <w:rPr>
                <w:lang w:val="en-US"/>
              </w:rPr>
              <w:instrText>://</w:instrText>
            </w:r>
            <w:r w:rsidRPr="00162A41">
              <w:rPr>
                <w:lang w:val="en-US"/>
              </w:rPr>
              <w:instrText>www</w:instrText>
            </w:r>
            <w:r w:rsidRPr="00B120A8">
              <w:rPr>
                <w:lang w:val="en-US"/>
              </w:rPr>
              <w:instrText>.</w:instrText>
            </w:r>
            <w:r w:rsidRPr="00162A41">
              <w:rPr>
                <w:lang w:val="en-US"/>
              </w:rPr>
              <w:instrText>stvprofedu</w:instrText>
            </w:r>
            <w:r w:rsidRPr="00B120A8">
              <w:rPr>
                <w:lang w:val="en-US"/>
              </w:rPr>
              <w:instrText>.</w:instrText>
            </w:r>
            <w:r w:rsidRPr="00162A41">
              <w:rPr>
                <w:lang w:val="en-US"/>
              </w:rPr>
              <w:instrText>ru</w:instrText>
            </w:r>
            <w:r w:rsidRPr="00B120A8">
              <w:rPr>
                <w:lang w:val="en-US"/>
              </w:rPr>
              <w:instrText xml:space="preserve">/" </w:instrText>
            </w:r>
            <w:r w:rsidRPr="00162A41">
              <w:fldChar w:fldCharType="separate"/>
            </w:r>
            <w:r w:rsidRPr="00162A41">
              <w:rPr>
                <w:rFonts w:ascii="Times New Roman" w:eastAsia="Times New Roman" w:hAnsi="Times New Roman"/>
                <w:bCs/>
                <w:color w:val="0000FF"/>
                <w:kern w:val="2"/>
                <w:sz w:val="18"/>
                <w:szCs w:val="18"/>
                <w:u w:val="single"/>
                <w:lang w:val="fr-FR" w:eastAsia="ar-SA"/>
              </w:rPr>
              <w:t>www.stvprofedu.ru</w:t>
            </w:r>
            <w:r w:rsidRPr="00162A41">
              <w:rPr>
                <w:rFonts w:ascii="Times New Roman" w:eastAsia="Times New Roman" w:hAnsi="Times New Roman"/>
                <w:bCs/>
                <w:color w:val="0000FF"/>
                <w:kern w:val="2"/>
                <w:sz w:val="18"/>
                <w:szCs w:val="18"/>
                <w:u w:val="single"/>
                <w:lang w:val="fr-FR" w:eastAsia="ar-SA"/>
              </w:rPr>
              <w:fldChar w:fldCharType="end"/>
            </w:r>
          </w:p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val="fr-FR" w:eastAsia="ar-SA"/>
              </w:rPr>
            </w:pPr>
          </w:p>
          <w:p w:rsidR="0017415C" w:rsidRPr="00FD30E2" w:rsidRDefault="0017415C" w:rsidP="00A522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162A41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от </w:t>
            </w:r>
            <w:r w:rsidR="00A5222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ar-SA"/>
              </w:rPr>
              <w:t>07</w:t>
            </w:r>
            <w:r w:rsidRPr="00162A41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4.</w:t>
            </w:r>
            <w:r w:rsidRPr="00162A41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20</w:t>
            </w:r>
            <w:r w:rsidRPr="00162A41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г.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      </w:t>
            </w:r>
            <w:r w:rsidRPr="00162A41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№</w:t>
            </w:r>
            <w:r w:rsidR="00A5222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1</w:t>
            </w:r>
            <w:r w:rsidR="00FD30E2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ar-SA"/>
              </w:rPr>
              <w:t>1</w:t>
            </w:r>
            <w:r w:rsidR="00FD30E2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17415C" w:rsidRPr="00162A41" w:rsidRDefault="0017415C" w:rsidP="00FC2228">
            <w:pPr>
              <w:spacing w:after="0" w:line="240" w:lineRule="auto"/>
              <w:rPr>
                <w:rFonts w:ascii="Arial" w:eastAsia="Times New Roman" w:hAnsi="Arial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848" w:type="dxa"/>
          </w:tcPr>
          <w:p w:rsidR="0017415C" w:rsidRPr="00162A41" w:rsidRDefault="0017415C" w:rsidP="00FC2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</w:p>
          <w:p w:rsidR="0017415C" w:rsidRPr="00162A41" w:rsidRDefault="00A52226" w:rsidP="00A52226">
            <w:pPr>
              <w:pStyle w:val="Style2"/>
              <w:widowControl/>
              <w:spacing w:before="1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территориальных, первичных</w:t>
            </w:r>
            <w:r w:rsidRPr="00A52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 Профсоюза</w:t>
            </w:r>
          </w:p>
        </w:tc>
      </w:tr>
    </w:tbl>
    <w:p w:rsidR="00604558" w:rsidRDefault="00604558"/>
    <w:p w:rsidR="00FD30E2" w:rsidRPr="00FD30E2" w:rsidRDefault="00FD30E2" w:rsidP="00FD30E2">
      <w:pPr>
        <w:jc w:val="center"/>
        <w:rPr>
          <w:rFonts w:ascii="Times New Roman" w:hAnsi="Times New Roman"/>
          <w:sz w:val="28"/>
          <w:szCs w:val="28"/>
        </w:rPr>
      </w:pPr>
      <w:r w:rsidRPr="00FD30E2">
        <w:rPr>
          <w:rFonts w:ascii="Times New Roman" w:hAnsi="Times New Roman"/>
          <w:sz w:val="28"/>
          <w:szCs w:val="28"/>
        </w:rPr>
        <w:t>Уважаемые коллеги!</w:t>
      </w:r>
    </w:p>
    <w:p w:rsidR="00FD30E2" w:rsidRPr="00FD30E2" w:rsidRDefault="00FD30E2" w:rsidP="00FD30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0E2">
        <w:rPr>
          <w:rFonts w:ascii="Times New Roman" w:hAnsi="Times New Roman"/>
          <w:sz w:val="28"/>
          <w:szCs w:val="28"/>
        </w:rPr>
        <w:t xml:space="preserve">Постановлением Исполкома Профсоюза № 19-4 от 25 декабря 2019 года  «О подготовке и проведении мероприятий, посвящённых 30-летию Общероссийского Профсоюза образования» утверждено проведение  </w:t>
      </w:r>
      <w:r w:rsidRPr="00FD30E2">
        <w:rPr>
          <w:rFonts w:ascii="Times New Roman" w:hAnsi="Times New Roman"/>
          <w:b/>
          <w:sz w:val="28"/>
          <w:szCs w:val="28"/>
        </w:rPr>
        <w:t>с 27 марта по 27 сентября 2020 года Всероссийской акции «Марш солидарности» (далее – Марш</w:t>
      </w:r>
      <w:r w:rsidRPr="00FD30E2">
        <w:rPr>
          <w:rFonts w:ascii="Times New Roman" w:hAnsi="Times New Roman"/>
          <w:sz w:val="28"/>
          <w:szCs w:val="28"/>
        </w:rPr>
        <w:t xml:space="preserve">), посвященной юбилейным событиям.  </w:t>
      </w:r>
    </w:p>
    <w:p w:rsidR="00FD30E2" w:rsidRPr="00FD30E2" w:rsidRDefault="00FD30E2" w:rsidP="00FD30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0E2">
        <w:rPr>
          <w:rFonts w:ascii="Times New Roman" w:hAnsi="Times New Roman"/>
          <w:sz w:val="28"/>
          <w:szCs w:val="28"/>
        </w:rPr>
        <w:t xml:space="preserve">Цель </w:t>
      </w:r>
      <w:r w:rsidRPr="00FD30E2">
        <w:rPr>
          <w:rFonts w:ascii="Times New Roman" w:hAnsi="Times New Roman"/>
          <w:b/>
          <w:sz w:val="28"/>
          <w:szCs w:val="28"/>
        </w:rPr>
        <w:t>Марша</w:t>
      </w:r>
      <w:r w:rsidRPr="00FD30E2">
        <w:rPr>
          <w:rFonts w:ascii="Times New Roman" w:hAnsi="Times New Roman"/>
          <w:sz w:val="28"/>
          <w:szCs w:val="28"/>
        </w:rPr>
        <w:t xml:space="preserve"> – популяризация идей, ценностей и возможностей Общероссийского Профсоюза образования, демонстрация широкой общественности единства Профсоюза и причастности работников и обучающихся системы образования к одному из крупнейших профсоюзов в мире.  </w:t>
      </w:r>
    </w:p>
    <w:p w:rsidR="00FD30E2" w:rsidRPr="00FD30E2" w:rsidRDefault="00FD30E2" w:rsidP="00FD30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0E2">
        <w:rPr>
          <w:rFonts w:ascii="Times New Roman" w:hAnsi="Times New Roman"/>
          <w:sz w:val="28"/>
          <w:szCs w:val="28"/>
        </w:rPr>
        <w:t xml:space="preserve">Для реализации целей </w:t>
      </w:r>
      <w:r w:rsidRPr="00FD30E2">
        <w:rPr>
          <w:rFonts w:ascii="Times New Roman" w:hAnsi="Times New Roman"/>
          <w:b/>
          <w:sz w:val="28"/>
          <w:szCs w:val="28"/>
        </w:rPr>
        <w:t>Марша</w:t>
      </w:r>
      <w:r w:rsidRPr="00FD30E2">
        <w:rPr>
          <w:rFonts w:ascii="Times New Roman" w:hAnsi="Times New Roman"/>
          <w:sz w:val="28"/>
          <w:szCs w:val="28"/>
        </w:rPr>
        <w:t xml:space="preserve"> предлагается провести единые по всей России мероприятия с общей символикой и едиными информационными посылами. В соответствии с Постановлением направляем вам методические  (приложение 1 на 3 л) и рекламные материалы для организации и проведения </w:t>
      </w:r>
      <w:r w:rsidRPr="00FD30E2">
        <w:rPr>
          <w:rFonts w:ascii="Times New Roman" w:hAnsi="Times New Roman"/>
          <w:b/>
          <w:sz w:val="28"/>
          <w:szCs w:val="28"/>
        </w:rPr>
        <w:t>Марша</w:t>
      </w:r>
      <w:r w:rsidRPr="00FD30E2">
        <w:rPr>
          <w:rFonts w:ascii="Times New Roman" w:hAnsi="Times New Roman"/>
          <w:sz w:val="28"/>
          <w:szCs w:val="28"/>
        </w:rPr>
        <w:t xml:space="preserve">. </w:t>
      </w:r>
    </w:p>
    <w:p w:rsidR="00FD30E2" w:rsidRPr="00FD30E2" w:rsidRDefault="00FD30E2" w:rsidP="00FD30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0E2">
        <w:rPr>
          <w:rFonts w:ascii="Times New Roman" w:hAnsi="Times New Roman"/>
          <w:sz w:val="28"/>
          <w:szCs w:val="28"/>
        </w:rPr>
        <w:t xml:space="preserve"> Просим вас особо включить в работу Советы молодых педагогов по проведению </w:t>
      </w:r>
      <w:r w:rsidRPr="00FD30E2">
        <w:rPr>
          <w:rFonts w:ascii="Times New Roman" w:hAnsi="Times New Roman"/>
          <w:b/>
          <w:sz w:val="28"/>
          <w:szCs w:val="28"/>
        </w:rPr>
        <w:t>Марша</w:t>
      </w:r>
      <w:r w:rsidRPr="00FD30E2">
        <w:rPr>
          <w:rFonts w:ascii="Times New Roman" w:hAnsi="Times New Roman"/>
          <w:sz w:val="28"/>
          <w:szCs w:val="28"/>
        </w:rPr>
        <w:t xml:space="preserve"> и направить информацию о единых мероприятиях, рекомендации и рекламные материалы для использования в  первичных организациях Профсоюза. </w:t>
      </w:r>
    </w:p>
    <w:p w:rsidR="00FD30E2" w:rsidRPr="00FD30E2" w:rsidRDefault="00FD30E2" w:rsidP="00FD30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0E2">
        <w:rPr>
          <w:rFonts w:ascii="Times New Roman" w:hAnsi="Times New Roman"/>
          <w:sz w:val="28"/>
          <w:szCs w:val="28"/>
        </w:rPr>
        <w:t xml:space="preserve">Результаты </w:t>
      </w:r>
      <w:r w:rsidRPr="00FD30E2">
        <w:rPr>
          <w:rFonts w:ascii="Times New Roman" w:hAnsi="Times New Roman"/>
          <w:b/>
          <w:sz w:val="28"/>
          <w:szCs w:val="28"/>
        </w:rPr>
        <w:t>Марша</w:t>
      </w:r>
      <w:r w:rsidRPr="00FD30E2">
        <w:rPr>
          <w:rFonts w:ascii="Times New Roman" w:hAnsi="Times New Roman"/>
          <w:sz w:val="28"/>
          <w:szCs w:val="28"/>
        </w:rPr>
        <w:t xml:space="preserve"> будут подводиться на итоговом в 2020 году заседании  Комитета краевой организации и Исполкома Профсоюза.  </w:t>
      </w:r>
    </w:p>
    <w:p w:rsidR="0017415C" w:rsidRPr="00FD30E2" w:rsidRDefault="0017415C" w:rsidP="0017415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30E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725F12" wp14:editId="03B5F3BC">
            <wp:simplePos x="0" y="0"/>
            <wp:positionH relativeFrom="column">
              <wp:posOffset>2996565</wp:posOffset>
            </wp:positionH>
            <wp:positionV relativeFrom="paragraph">
              <wp:posOffset>93980</wp:posOffset>
            </wp:positionV>
            <wp:extent cx="1304925" cy="45720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0E2">
        <w:rPr>
          <w:rFonts w:ascii="Times New Roman" w:hAnsi="Times New Roman"/>
          <w:sz w:val="28"/>
          <w:szCs w:val="28"/>
        </w:rPr>
        <w:t>Председатель</w:t>
      </w:r>
    </w:p>
    <w:p w:rsidR="0017415C" w:rsidRPr="00FD30E2" w:rsidRDefault="0017415C" w:rsidP="0017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E2">
        <w:rPr>
          <w:rFonts w:ascii="Times New Roman" w:hAnsi="Times New Roman"/>
          <w:sz w:val="28"/>
          <w:szCs w:val="28"/>
        </w:rPr>
        <w:t xml:space="preserve">краевой организации Профсоюза                                                    Л.Н. </w:t>
      </w:r>
      <w:proofErr w:type="spellStart"/>
      <w:r w:rsidRPr="00FD30E2">
        <w:rPr>
          <w:rFonts w:ascii="Times New Roman" w:hAnsi="Times New Roman"/>
          <w:sz w:val="28"/>
          <w:szCs w:val="28"/>
        </w:rPr>
        <w:t>Манаева</w:t>
      </w:r>
      <w:proofErr w:type="spellEnd"/>
    </w:p>
    <w:p w:rsidR="00A52226" w:rsidRPr="00FD30E2" w:rsidRDefault="00A52226">
      <w:pPr>
        <w:rPr>
          <w:rFonts w:ascii="Times New Roman" w:hAnsi="Times New Roman"/>
          <w:sz w:val="28"/>
          <w:szCs w:val="28"/>
        </w:rPr>
      </w:pPr>
    </w:p>
    <w:p w:rsidR="0017415C" w:rsidRPr="00A52226" w:rsidRDefault="00A522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</w:t>
      </w:r>
      <w:proofErr w:type="spellStart"/>
      <w:r>
        <w:rPr>
          <w:rFonts w:ascii="Times New Roman" w:hAnsi="Times New Roman"/>
        </w:rPr>
        <w:t>Манаева</w:t>
      </w:r>
      <w:proofErr w:type="spellEnd"/>
      <w:r>
        <w:rPr>
          <w:rFonts w:ascii="Times New Roman" w:hAnsi="Times New Roman"/>
        </w:rPr>
        <w:t xml:space="preserve"> Ирина Валерьевна 89624403968</w:t>
      </w:r>
    </w:p>
    <w:sectPr w:rsidR="0017415C" w:rsidRPr="00A52226" w:rsidSect="0060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5C"/>
    <w:rsid w:val="0017415C"/>
    <w:rsid w:val="00604558"/>
    <w:rsid w:val="00A16BD9"/>
    <w:rsid w:val="00A52226"/>
    <w:rsid w:val="00B02B1F"/>
    <w:rsid w:val="00DC0272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5C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17415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A52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A52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5C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17415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A52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A52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Кораблева</dc:creator>
  <cp:lastModifiedBy>Пользователь Windows</cp:lastModifiedBy>
  <cp:revision>2</cp:revision>
  <dcterms:created xsi:type="dcterms:W3CDTF">2020-04-07T09:45:00Z</dcterms:created>
  <dcterms:modified xsi:type="dcterms:W3CDTF">2020-04-07T09:45:00Z</dcterms:modified>
</cp:coreProperties>
</file>